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780" w:rsidRPr="00436D24" w:rsidRDefault="007B7780" w:rsidP="007B7780">
      <w:pPr>
        <w:jc w:val="center"/>
        <w:rPr>
          <w:rFonts w:ascii="Verdana" w:hAnsi="Verdana"/>
          <w:b/>
          <w:sz w:val="28"/>
          <w:szCs w:val="28"/>
          <w:u w:val="single"/>
        </w:rPr>
      </w:pPr>
      <w:r>
        <w:rPr>
          <w:rFonts w:ascii="Verdana" w:hAnsi="Verdana"/>
          <w:b/>
          <w:sz w:val="28"/>
          <w:szCs w:val="28"/>
          <w:u w:val="single"/>
        </w:rPr>
        <w:t>FAFNA – Profit-Cost-Volume Problem</w:t>
      </w:r>
    </w:p>
    <w:p w:rsidR="007B7780" w:rsidRDefault="007B7780" w:rsidP="007B7780">
      <w:pPr>
        <w:rPr>
          <w:rFonts w:ascii="Verdana" w:hAnsi="Verdana"/>
          <w:sz w:val="28"/>
          <w:szCs w:val="28"/>
        </w:rPr>
      </w:pPr>
    </w:p>
    <w:p w:rsidR="007B7780" w:rsidRDefault="007B7780" w:rsidP="007B7780">
      <w:pPr>
        <w:jc w:val="center"/>
        <w:rPr>
          <w:rFonts w:ascii="Verdana" w:hAnsi="Verdana"/>
          <w:sz w:val="28"/>
          <w:szCs w:val="28"/>
        </w:rPr>
      </w:pPr>
    </w:p>
    <w:p w:rsidR="007B7780" w:rsidRDefault="007B7780" w:rsidP="007B7780">
      <w:pPr>
        <w:rPr>
          <w:rFonts w:ascii="Verdana" w:hAnsi="Verdana"/>
          <w:sz w:val="28"/>
          <w:szCs w:val="28"/>
        </w:rPr>
      </w:pPr>
    </w:p>
    <w:p w:rsidR="007B7780" w:rsidRDefault="007B7780" w:rsidP="007B7780">
      <w:pPr>
        <w:ind w:left="1080"/>
        <w:rPr>
          <w:rFonts w:ascii="Verdana" w:hAnsi="Verdana"/>
          <w:b/>
          <w:bCs/>
        </w:rPr>
      </w:pPr>
      <w:r>
        <w:rPr>
          <w:rStyle w:val="Strong"/>
          <w:rFonts w:ascii="Verdana" w:hAnsi="Verdana"/>
          <w:i/>
        </w:rPr>
        <w:t>SHOW YOUR WORK FOR CALCULATION PROBLEMS</w:t>
      </w:r>
    </w:p>
    <w:p w:rsidR="007B7780" w:rsidRDefault="007B7780" w:rsidP="007B7780">
      <w:pPr>
        <w:rPr>
          <w:rFonts w:ascii="Verdana" w:hAnsi="Verdana"/>
          <w:b/>
          <w:bCs/>
        </w:rPr>
      </w:pPr>
    </w:p>
    <w:p w:rsidR="007B7780" w:rsidRDefault="007B7780" w:rsidP="007B7780">
      <w:pPr>
        <w:ind w:left="36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Based on the following information, complete the problems listed below on the </w:t>
      </w:r>
      <w:proofErr w:type="spellStart"/>
      <w:r>
        <w:rPr>
          <w:rFonts w:ascii="Verdana" w:hAnsi="Verdana"/>
          <w:b/>
          <w:bCs/>
        </w:rPr>
        <w:t>Airwolf</w:t>
      </w:r>
      <w:proofErr w:type="spellEnd"/>
      <w:r>
        <w:rPr>
          <w:rFonts w:ascii="Verdana" w:hAnsi="Verdana"/>
          <w:b/>
          <w:bCs/>
        </w:rPr>
        <w:t xml:space="preserve"> Helicopters Company.</w:t>
      </w:r>
    </w:p>
    <w:p w:rsidR="007B7780" w:rsidRPr="00C525FC" w:rsidRDefault="007B7780" w:rsidP="007B7780">
      <w:pPr>
        <w:ind w:left="360"/>
        <w:rPr>
          <w:rFonts w:ascii="Verdana" w:hAnsi="Verdana"/>
          <w:b/>
          <w:bCs/>
          <w:u w:val="single"/>
        </w:rPr>
      </w:pPr>
      <w:r w:rsidRPr="00C525FC">
        <w:rPr>
          <w:rFonts w:ascii="Verdana" w:hAnsi="Verdana"/>
          <w:b/>
          <w:bCs/>
          <w:u w:val="single"/>
        </w:rPr>
        <w:t>[In $ Dollars 000]</w:t>
      </w:r>
    </w:p>
    <w:p w:rsidR="007B7780" w:rsidRDefault="007B7780" w:rsidP="007B7780">
      <w:pPr>
        <w:ind w:left="36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Sales…………………..……………………………</w:t>
      </w:r>
      <w:proofErr w:type="gramStart"/>
      <w:r>
        <w:rPr>
          <w:rFonts w:ascii="Verdana" w:hAnsi="Verdana"/>
          <w:b/>
          <w:bCs/>
        </w:rPr>
        <w:t>.$</w:t>
      </w:r>
      <w:proofErr w:type="gramEnd"/>
      <w:r>
        <w:rPr>
          <w:rFonts w:ascii="Verdana" w:hAnsi="Verdana"/>
          <w:b/>
          <w:bCs/>
        </w:rPr>
        <w:t>75,000</w:t>
      </w:r>
    </w:p>
    <w:p w:rsidR="007B7780" w:rsidRDefault="007B7780" w:rsidP="007B7780">
      <w:pPr>
        <w:ind w:left="36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Basic Manufacturing Costs……………………$30,000</w:t>
      </w:r>
    </w:p>
    <w:p w:rsidR="007B7780" w:rsidRDefault="007B7780" w:rsidP="007B7780">
      <w:pPr>
        <w:ind w:left="36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General &amp; Administrative Expense………..$12,000</w:t>
      </w:r>
    </w:p>
    <w:p w:rsidR="007B7780" w:rsidRDefault="007B7780" w:rsidP="007B7780">
      <w:pPr>
        <w:ind w:left="36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# Units shipped…………………………………...15</w:t>
      </w:r>
    </w:p>
    <w:p w:rsidR="007B7780" w:rsidRDefault="007B7780" w:rsidP="007B7780">
      <w:pPr>
        <w:ind w:left="360"/>
        <w:rPr>
          <w:rFonts w:ascii="Verdana" w:hAnsi="Verdana"/>
          <w:b/>
          <w:bCs/>
        </w:rPr>
      </w:pPr>
    </w:p>
    <w:p w:rsidR="007B7780" w:rsidRDefault="007B7780" w:rsidP="007B7780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Solve or answer the following 4 questions.</w:t>
      </w:r>
    </w:p>
    <w:p w:rsidR="007B7780" w:rsidRDefault="007B7780" w:rsidP="007B7780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  <w:u w:val="single"/>
        </w:rPr>
        <w:t>To solve these problems, a</w:t>
      </w:r>
      <w:r w:rsidRPr="00B353C6">
        <w:rPr>
          <w:rFonts w:ascii="Verdana" w:hAnsi="Verdana"/>
          <w:b/>
          <w:bCs/>
          <w:u w:val="single"/>
        </w:rPr>
        <w:t>ssume</w:t>
      </w:r>
      <w:r>
        <w:rPr>
          <w:rFonts w:ascii="Verdana" w:hAnsi="Verdana"/>
          <w:b/>
          <w:bCs/>
        </w:rPr>
        <w:t>:</w:t>
      </w:r>
    </w:p>
    <w:p w:rsidR="007B7780" w:rsidRDefault="007B7780" w:rsidP="007B7780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(1) Basic Manufacturing Costs and General &amp; Administrative Expenses are Fixed Costs;</w:t>
      </w:r>
    </w:p>
    <w:p w:rsidR="007B7780" w:rsidRDefault="007B7780" w:rsidP="007B7780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(2) Contribution Margin Percentage = 60%.</w:t>
      </w:r>
    </w:p>
    <w:p w:rsidR="007B7780" w:rsidRDefault="007B7780" w:rsidP="007B7780">
      <w:pPr>
        <w:ind w:left="360"/>
        <w:rPr>
          <w:rFonts w:ascii="Verdana" w:hAnsi="Verdana"/>
          <w:b/>
          <w:bCs/>
        </w:rPr>
      </w:pPr>
    </w:p>
    <w:p w:rsidR="007B7780" w:rsidRDefault="007B7780" w:rsidP="007B7780">
      <w:pPr>
        <w:numPr>
          <w:ilvl w:val="0"/>
          <w:numId w:val="1"/>
        </w:num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Question 1: Break-even level in units?</w:t>
      </w:r>
    </w:p>
    <w:p w:rsidR="00E00C90" w:rsidRDefault="00E00C90" w:rsidP="00E00C90">
      <w:pPr>
        <w:ind w:left="360"/>
        <w:jc w:val="center"/>
        <w:rPr>
          <w:rFonts w:ascii="Verdana" w:hAnsi="Verdana"/>
          <w:b/>
          <w:bCs/>
        </w:rPr>
      </w:pPr>
      <w:r w:rsidRPr="00E00C90">
        <w:rPr>
          <w:rFonts w:ascii="Verdana" w:hAnsi="Verdana"/>
          <w:b/>
          <w:bCs/>
        </w:rPr>
        <w:t>Answer:</w:t>
      </w:r>
    </w:p>
    <w:p w:rsidR="00E00C90" w:rsidRPr="00E00C90" w:rsidRDefault="00E00C90" w:rsidP="00E00C90">
      <w:pPr>
        <w:ind w:left="360"/>
        <w:rPr>
          <w:rFonts w:ascii="Verdana" w:hAnsi="Verdana"/>
          <w:bCs/>
        </w:rPr>
      </w:pPr>
      <w:r w:rsidRPr="00E00C90">
        <w:rPr>
          <w:rFonts w:ascii="Verdana" w:hAnsi="Verdana"/>
          <w:bCs/>
        </w:rPr>
        <w:t>Sale per unit= 75000/15= $ 5000</w:t>
      </w:r>
    </w:p>
    <w:p w:rsidR="00E00C90" w:rsidRPr="00E00C90" w:rsidRDefault="00E00C90" w:rsidP="00E00C90">
      <w:pPr>
        <w:ind w:left="360"/>
        <w:rPr>
          <w:rFonts w:ascii="Verdana" w:hAnsi="Verdana"/>
          <w:bCs/>
        </w:rPr>
      </w:pPr>
      <w:r w:rsidRPr="00E00C90">
        <w:rPr>
          <w:rFonts w:ascii="Verdana" w:hAnsi="Verdana"/>
          <w:bCs/>
        </w:rPr>
        <w:t>Variable cost per unit =$30,000/15 = $2000</w:t>
      </w:r>
    </w:p>
    <w:p w:rsidR="00E00C90" w:rsidRPr="00E00C90" w:rsidRDefault="00E00C90" w:rsidP="00E00C90">
      <w:pPr>
        <w:ind w:left="360"/>
        <w:rPr>
          <w:rFonts w:ascii="Verdana" w:hAnsi="Verdana"/>
          <w:bCs/>
        </w:rPr>
      </w:pPr>
    </w:p>
    <w:p w:rsidR="00E00C90" w:rsidRPr="00E00C90" w:rsidRDefault="00E00C90" w:rsidP="00E00C90">
      <w:pPr>
        <w:ind w:left="360"/>
        <w:rPr>
          <w:rFonts w:ascii="Verdana" w:hAnsi="Verdana"/>
          <w:bCs/>
        </w:rPr>
      </w:pPr>
      <w:r w:rsidRPr="00E00C90">
        <w:rPr>
          <w:rFonts w:ascii="Verdana" w:hAnsi="Verdana"/>
          <w:bCs/>
        </w:rPr>
        <w:t>Fixed cost per unit = $ 12000/15 = $800</w:t>
      </w:r>
    </w:p>
    <w:p w:rsidR="00E00C90" w:rsidRPr="00E00C90" w:rsidRDefault="00E00C90" w:rsidP="00E00C90">
      <w:pPr>
        <w:ind w:left="360"/>
        <w:rPr>
          <w:rFonts w:ascii="Verdana" w:hAnsi="Verdana"/>
          <w:bCs/>
        </w:rPr>
      </w:pPr>
    </w:p>
    <w:p w:rsidR="00E00C90" w:rsidRPr="00E00C90" w:rsidRDefault="00E00C90" w:rsidP="00E00C90">
      <w:pPr>
        <w:ind w:left="360"/>
        <w:rPr>
          <w:rFonts w:ascii="Verdana" w:hAnsi="Verdana"/>
          <w:bCs/>
        </w:rPr>
      </w:pPr>
      <w:r w:rsidRPr="00E00C90">
        <w:rPr>
          <w:rFonts w:ascii="Verdana" w:hAnsi="Verdana"/>
          <w:bCs/>
        </w:rPr>
        <w:t>Contribution margin per unit = sales per unit - variable cost per unit</w:t>
      </w:r>
    </w:p>
    <w:p w:rsidR="00E00C90" w:rsidRPr="00E00C90" w:rsidRDefault="00E00C90" w:rsidP="00E00C90">
      <w:pPr>
        <w:ind w:left="360"/>
        <w:rPr>
          <w:rFonts w:ascii="Verdana" w:hAnsi="Verdana"/>
          <w:bCs/>
        </w:rPr>
      </w:pPr>
    </w:p>
    <w:p w:rsidR="00E00C90" w:rsidRPr="00E00C90" w:rsidRDefault="00E00C90" w:rsidP="00E00C90">
      <w:pPr>
        <w:ind w:left="360"/>
        <w:rPr>
          <w:rFonts w:ascii="Verdana" w:hAnsi="Verdana"/>
          <w:bCs/>
        </w:rPr>
      </w:pPr>
      <w:r w:rsidRPr="00E00C90">
        <w:rPr>
          <w:rFonts w:ascii="Verdana" w:hAnsi="Verdana"/>
          <w:bCs/>
        </w:rPr>
        <w:t>Break-even point in units = Fixed/ (sales per unit -variable cost per unit)</w:t>
      </w:r>
    </w:p>
    <w:p w:rsidR="00E00C90" w:rsidRPr="00E00C90" w:rsidRDefault="00E00C90" w:rsidP="00E00C90">
      <w:pPr>
        <w:ind w:left="360"/>
        <w:rPr>
          <w:rFonts w:ascii="Verdana" w:hAnsi="Verdana"/>
          <w:bCs/>
        </w:rPr>
      </w:pPr>
    </w:p>
    <w:p w:rsidR="007B7780" w:rsidRPr="00E00C90" w:rsidRDefault="00E00C90" w:rsidP="00E00C90">
      <w:pPr>
        <w:ind w:left="360"/>
        <w:rPr>
          <w:rFonts w:ascii="Verdana" w:hAnsi="Verdana"/>
          <w:bCs/>
        </w:rPr>
      </w:pPr>
      <w:r w:rsidRPr="00E00C90">
        <w:rPr>
          <w:rFonts w:ascii="Verdana" w:hAnsi="Verdana"/>
          <w:bCs/>
        </w:rPr>
        <w:t>Break-even point in units= 12000</w:t>
      </w:r>
      <w:proofErr w:type="gramStart"/>
      <w:r w:rsidRPr="00E00C90">
        <w:rPr>
          <w:rFonts w:ascii="Verdana" w:hAnsi="Verdana"/>
          <w:bCs/>
        </w:rPr>
        <w:t>/(</w:t>
      </w:r>
      <w:proofErr w:type="gramEnd"/>
      <w:r w:rsidRPr="00E00C90">
        <w:rPr>
          <w:rFonts w:ascii="Verdana" w:hAnsi="Verdana"/>
          <w:bCs/>
        </w:rPr>
        <w:t>5000 - 2000)= 4</w:t>
      </w:r>
    </w:p>
    <w:p w:rsidR="007B7780" w:rsidRDefault="007B7780" w:rsidP="007B7780">
      <w:pPr>
        <w:ind w:left="360"/>
        <w:rPr>
          <w:rFonts w:ascii="Verdana" w:hAnsi="Verdana"/>
          <w:b/>
          <w:bCs/>
        </w:rPr>
      </w:pPr>
    </w:p>
    <w:p w:rsidR="007B7780" w:rsidRDefault="007B7780" w:rsidP="007B7780">
      <w:pPr>
        <w:numPr>
          <w:ilvl w:val="0"/>
          <w:numId w:val="1"/>
        </w:num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Question 2: Break-even sales level?</w:t>
      </w:r>
    </w:p>
    <w:p w:rsidR="00E00C90" w:rsidRDefault="00E00C90" w:rsidP="00E00C90">
      <w:pPr>
        <w:ind w:left="360"/>
        <w:jc w:val="center"/>
        <w:rPr>
          <w:rFonts w:ascii="Verdana" w:hAnsi="Verdana"/>
          <w:b/>
          <w:bCs/>
        </w:rPr>
      </w:pPr>
      <w:r w:rsidRPr="00E00C90">
        <w:rPr>
          <w:rFonts w:ascii="Verdana" w:hAnsi="Verdana"/>
          <w:b/>
          <w:bCs/>
        </w:rPr>
        <w:t>Answer:</w:t>
      </w:r>
    </w:p>
    <w:p w:rsidR="00E00C90" w:rsidRPr="00E00C90" w:rsidRDefault="00E00C90" w:rsidP="00E00C90">
      <w:pPr>
        <w:ind w:left="360"/>
        <w:rPr>
          <w:rFonts w:ascii="Verdana" w:hAnsi="Verdana"/>
          <w:bCs/>
        </w:rPr>
      </w:pPr>
      <w:r w:rsidRPr="00E00C90">
        <w:rPr>
          <w:rFonts w:ascii="Verdana" w:hAnsi="Verdana"/>
          <w:bCs/>
        </w:rPr>
        <w:t>Break- even sales level = sales per unit x break-even point in units</w:t>
      </w:r>
    </w:p>
    <w:p w:rsidR="007B7780" w:rsidRPr="00E00C90" w:rsidRDefault="00E00C90" w:rsidP="00E00C90">
      <w:pPr>
        <w:ind w:left="360"/>
        <w:rPr>
          <w:rFonts w:ascii="Verdana" w:hAnsi="Verdana"/>
          <w:bCs/>
        </w:rPr>
      </w:pPr>
      <w:r w:rsidRPr="00E00C90">
        <w:rPr>
          <w:rFonts w:ascii="Verdana" w:hAnsi="Verdana"/>
          <w:bCs/>
        </w:rPr>
        <w:t>Break- even sales level = 5000 X 4 =$10,000</w:t>
      </w:r>
    </w:p>
    <w:p w:rsidR="007B7780" w:rsidRDefault="007B7780" w:rsidP="007B7780">
      <w:pPr>
        <w:ind w:left="360"/>
        <w:rPr>
          <w:rFonts w:ascii="Verdana" w:hAnsi="Verdana"/>
          <w:b/>
          <w:bCs/>
        </w:rPr>
      </w:pPr>
    </w:p>
    <w:p w:rsidR="007B7780" w:rsidRDefault="007B7780" w:rsidP="007B7780">
      <w:pPr>
        <w:numPr>
          <w:ilvl w:val="0"/>
          <w:numId w:val="1"/>
        </w:num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Question 3: At the “Break-even sales level” what is the Total cost &amp; break-down between fixed and variable costs?</w:t>
      </w:r>
    </w:p>
    <w:p w:rsidR="00E00C90" w:rsidRDefault="00E00C90" w:rsidP="00E00C90">
      <w:pPr>
        <w:ind w:left="1080"/>
        <w:jc w:val="center"/>
        <w:rPr>
          <w:rFonts w:ascii="Verdana" w:hAnsi="Verdana"/>
          <w:b/>
          <w:bCs/>
        </w:rPr>
      </w:pPr>
      <w:r w:rsidRPr="00E00C90">
        <w:rPr>
          <w:rFonts w:ascii="Verdana" w:hAnsi="Verdana"/>
          <w:b/>
          <w:bCs/>
        </w:rPr>
        <w:lastRenderedPageBreak/>
        <w:t>Answer:</w:t>
      </w:r>
    </w:p>
    <w:p w:rsidR="00E00C90" w:rsidRPr="00E00C90" w:rsidRDefault="00E00C90" w:rsidP="00E00C90">
      <w:pPr>
        <w:ind w:left="1080"/>
        <w:rPr>
          <w:rFonts w:ascii="Verdana" w:hAnsi="Verdana"/>
          <w:bCs/>
        </w:rPr>
      </w:pPr>
      <w:r w:rsidRPr="00E00C90">
        <w:rPr>
          <w:rFonts w:ascii="Verdana" w:hAnsi="Verdana"/>
          <w:bCs/>
        </w:rPr>
        <w:t>Break- even sales level = sales per unit x break-even point in units</w:t>
      </w:r>
    </w:p>
    <w:p w:rsidR="00E00C90" w:rsidRPr="00E00C90" w:rsidRDefault="00E00C90" w:rsidP="00E00C90">
      <w:pPr>
        <w:ind w:left="1080"/>
        <w:rPr>
          <w:rFonts w:ascii="Verdana" w:hAnsi="Verdana"/>
          <w:bCs/>
        </w:rPr>
      </w:pPr>
      <w:r w:rsidRPr="00E00C90">
        <w:rPr>
          <w:rFonts w:ascii="Verdana" w:hAnsi="Verdana"/>
          <w:bCs/>
        </w:rPr>
        <w:t>Sale per unit= 75000/15= $ 5000</w:t>
      </w:r>
    </w:p>
    <w:p w:rsidR="00E00C90" w:rsidRPr="00E00C90" w:rsidRDefault="00E00C90" w:rsidP="00E00C90">
      <w:pPr>
        <w:ind w:left="1080"/>
        <w:rPr>
          <w:rFonts w:ascii="Verdana" w:hAnsi="Verdana"/>
          <w:bCs/>
        </w:rPr>
      </w:pPr>
      <w:r w:rsidRPr="00E00C90">
        <w:rPr>
          <w:rFonts w:ascii="Verdana" w:hAnsi="Verdana"/>
          <w:bCs/>
        </w:rPr>
        <w:t>Variable cost per unit =$30,000/15 = $2000</w:t>
      </w:r>
    </w:p>
    <w:p w:rsidR="00E00C90" w:rsidRPr="00E00C90" w:rsidRDefault="00E00C90" w:rsidP="00E00C90">
      <w:pPr>
        <w:ind w:left="1080"/>
        <w:rPr>
          <w:rFonts w:ascii="Verdana" w:hAnsi="Verdana"/>
          <w:bCs/>
        </w:rPr>
      </w:pPr>
      <w:r w:rsidRPr="00E00C90">
        <w:rPr>
          <w:rFonts w:ascii="Verdana" w:hAnsi="Verdana"/>
          <w:bCs/>
        </w:rPr>
        <w:t>Fixed cost per unit = $ 12000/15 = $800</w:t>
      </w:r>
    </w:p>
    <w:p w:rsidR="00E00C90" w:rsidRPr="00E00C90" w:rsidRDefault="00E00C90" w:rsidP="00E00C90">
      <w:pPr>
        <w:ind w:left="1080"/>
        <w:rPr>
          <w:rFonts w:ascii="Verdana" w:hAnsi="Verdana"/>
          <w:bCs/>
        </w:rPr>
      </w:pPr>
      <w:r w:rsidRPr="00E00C90">
        <w:rPr>
          <w:rFonts w:ascii="Verdana" w:hAnsi="Verdana"/>
          <w:bCs/>
        </w:rPr>
        <w:t>Contribution margin per unit = sales per unit - variable cost per unit</w:t>
      </w:r>
    </w:p>
    <w:p w:rsidR="00E00C90" w:rsidRPr="00E00C90" w:rsidRDefault="00E00C90" w:rsidP="00E00C90">
      <w:pPr>
        <w:ind w:left="1080"/>
        <w:rPr>
          <w:rFonts w:ascii="Verdana" w:hAnsi="Verdana"/>
          <w:bCs/>
        </w:rPr>
      </w:pPr>
      <w:r w:rsidRPr="00E00C90">
        <w:rPr>
          <w:rFonts w:ascii="Verdana" w:hAnsi="Verdana"/>
          <w:bCs/>
        </w:rPr>
        <w:t>Break-even point in units = Fixed/ (sales per unit -variable cost per unit)</w:t>
      </w:r>
    </w:p>
    <w:p w:rsidR="00E00C90" w:rsidRPr="00E00C90" w:rsidRDefault="00E00C90" w:rsidP="00E00C90">
      <w:pPr>
        <w:ind w:left="1080"/>
        <w:rPr>
          <w:rFonts w:ascii="Verdana" w:hAnsi="Verdana"/>
          <w:bCs/>
        </w:rPr>
      </w:pPr>
      <w:r w:rsidRPr="00E00C90">
        <w:rPr>
          <w:rFonts w:ascii="Verdana" w:hAnsi="Verdana"/>
          <w:bCs/>
        </w:rPr>
        <w:t>Break-even point in units= 12000</w:t>
      </w:r>
      <w:proofErr w:type="gramStart"/>
      <w:r w:rsidRPr="00E00C90">
        <w:rPr>
          <w:rFonts w:ascii="Verdana" w:hAnsi="Verdana"/>
          <w:bCs/>
        </w:rPr>
        <w:t>/(</w:t>
      </w:r>
      <w:proofErr w:type="gramEnd"/>
      <w:r w:rsidRPr="00E00C90">
        <w:rPr>
          <w:rFonts w:ascii="Verdana" w:hAnsi="Verdana"/>
          <w:bCs/>
        </w:rPr>
        <w:t>5000 - 2000)= 4</w:t>
      </w:r>
    </w:p>
    <w:p w:rsidR="00E00C90" w:rsidRPr="00E00C90" w:rsidRDefault="00E00C90" w:rsidP="00E00C90">
      <w:pPr>
        <w:ind w:left="1080"/>
        <w:rPr>
          <w:rFonts w:ascii="Verdana" w:hAnsi="Verdana"/>
          <w:bCs/>
        </w:rPr>
      </w:pPr>
      <w:r w:rsidRPr="00E00C90">
        <w:rPr>
          <w:rFonts w:ascii="Verdana" w:hAnsi="Verdana"/>
          <w:bCs/>
        </w:rPr>
        <w:t>Break- even sales level = sales per unit x break-even point in units</w:t>
      </w:r>
    </w:p>
    <w:p w:rsidR="00E00C90" w:rsidRPr="00E00C90" w:rsidRDefault="00E00C90" w:rsidP="00E00C90">
      <w:pPr>
        <w:ind w:left="1080"/>
        <w:rPr>
          <w:rFonts w:ascii="Verdana" w:hAnsi="Verdana"/>
          <w:bCs/>
        </w:rPr>
      </w:pPr>
    </w:p>
    <w:p w:rsidR="00E00C90" w:rsidRPr="00E00C90" w:rsidRDefault="00E00C90" w:rsidP="00E00C90">
      <w:pPr>
        <w:ind w:left="1080"/>
        <w:rPr>
          <w:rFonts w:ascii="Verdana" w:hAnsi="Verdana"/>
          <w:bCs/>
        </w:rPr>
      </w:pPr>
      <w:r w:rsidRPr="00E00C90">
        <w:rPr>
          <w:rFonts w:ascii="Verdana" w:hAnsi="Verdana"/>
          <w:bCs/>
        </w:rPr>
        <w:t>Break- even sales level = 5000 X 4 =$10,000</w:t>
      </w:r>
    </w:p>
    <w:p w:rsidR="007B7780" w:rsidRDefault="007B7780" w:rsidP="007B7780">
      <w:pPr>
        <w:ind w:left="360"/>
        <w:rPr>
          <w:rFonts w:ascii="Verdana" w:hAnsi="Verdana"/>
          <w:b/>
          <w:bCs/>
        </w:rPr>
      </w:pPr>
    </w:p>
    <w:p w:rsidR="007B7780" w:rsidRPr="00066A5C" w:rsidRDefault="007B7780" w:rsidP="007B7780">
      <w:pPr>
        <w:numPr>
          <w:ilvl w:val="0"/>
          <w:numId w:val="1"/>
        </w:num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Question 4: At the $75,000 sales level what is the Total cost &amp; break-down between fixed and variable costs?</w:t>
      </w:r>
    </w:p>
    <w:p w:rsidR="007B7780" w:rsidRPr="005B543C" w:rsidRDefault="007B7780" w:rsidP="007B7780">
      <w:pPr>
        <w:rPr>
          <w:rFonts w:ascii="Verdana" w:hAnsi="Verdana"/>
          <w:b/>
          <w:bCs/>
          <w:sz w:val="20"/>
          <w:szCs w:val="20"/>
        </w:rPr>
      </w:pPr>
    </w:p>
    <w:p w:rsidR="00E00C90" w:rsidRDefault="00E00C90"/>
    <w:p w:rsidR="00E00C90" w:rsidRPr="00747907" w:rsidRDefault="00E00C90" w:rsidP="00E00C90">
      <w:pPr>
        <w:tabs>
          <w:tab w:val="left" w:pos="975"/>
        </w:tabs>
        <w:jc w:val="center"/>
        <w:rPr>
          <w:rFonts w:ascii="Verdana" w:hAnsi="Verdana"/>
        </w:rPr>
      </w:pPr>
      <w:r w:rsidRPr="00747907">
        <w:rPr>
          <w:rFonts w:ascii="Verdana" w:hAnsi="Verdana"/>
          <w:b/>
        </w:rPr>
        <w:t>Answer</w:t>
      </w:r>
      <w:r w:rsidRPr="00747907">
        <w:rPr>
          <w:rFonts w:ascii="Verdana" w:hAnsi="Verdana"/>
        </w:rPr>
        <w:t>:</w:t>
      </w:r>
      <w:bookmarkStart w:id="0" w:name="_GoBack"/>
      <w:bookmarkEnd w:id="0"/>
    </w:p>
    <w:p w:rsidR="00E00C90" w:rsidRPr="00747907" w:rsidRDefault="00747907" w:rsidP="00747907">
      <w:pPr>
        <w:tabs>
          <w:tab w:val="left" w:pos="975"/>
        </w:tabs>
        <w:rPr>
          <w:rFonts w:ascii="Verdana" w:hAnsi="Verdana"/>
        </w:rPr>
      </w:pPr>
      <w:r>
        <w:rPr>
          <w:rFonts w:ascii="Verdana" w:hAnsi="Verdana"/>
        </w:rPr>
        <w:tab/>
      </w:r>
      <w:r w:rsidR="00E00C90" w:rsidRPr="00747907">
        <w:rPr>
          <w:rFonts w:ascii="Verdana" w:hAnsi="Verdana"/>
        </w:rPr>
        <w:t>Total cost = 72,000</w:t>
      </w:r>
    </w:p>
    <w:p w:rsidR="00E00C90" w:rsidRPr="00747907" w:rsidRDefault="00747907" w:rsidP="00747907">
      <w:pPr>
        <w:tabs>
          <w:tab w:val="left" w:pos="975"/>
        </w:tabs>
        <w:rPr>
          <w:rFonts w:ascii="Verdana" w:hAnsi="Verdana"/>
        </w:rPr>
      </w:pPr>
      <w:r>
        <w:rPr>
          <w:rFonts w:ascii="Verdana" w:hAnsi="Verdana"/>
        </w:rPr>
        <w:tab/>
      </w:r>
      <w:r w:rsidR="00E00C90" w:rsidRPr="00747907">
        <w:rPr>
          <w:rFonts w:ascii="Verdana" w:hAnsi="Verdana"/>
        </w:rPr>
        <w:t>Fixed cost = 42,000</w:t>
      </w:r>
    </w:p>
    <w:p w:rsidR="00E00C90" w:rsidRPr="00747907" w:rsidRDefault="00747907" w:rsidP="00747907">
      <w:pPr>
        <w:tabs>
          <w:tab w:val="left" w:pos="975"/>
        </w:tabs>
        <w:rPr>
          <w:rFonts w:ascii="Verdana" w:hAnsi="Verdana"/>
        </w:rPr>
      </w:pPr>
      <w:r>
        <w:rPr>
          <w:rFonts w:ascii="Verdana" w:hAnsi="Verdana"/>
        </w:rPr>
        <w:tab/>
        <w:t>Variable cost = 30,000</w:t>
      </w:r>
    </w:p>
    <w:p w:rsidR="00E00C90" w:rsidRPr="00747907" w:rsidRDefault="00747907" w:rsidP="00747907">
      <w:pPr>
        <w:tabs>
          <w:tab w:val="left" w:pos="975"/>
        </w:tabs>
        <w:rPr>
          <w:rFonts w:ascii="Verdana" w:hAnsi="Verdana"/>
        </w:rPr>
      </w:pPr>
      <w:r>
        <w:rPr>
          <w:rFonts w:ascii="Verdana" w:hAnsi="Verdana"/>
        </w:rPr>
        <w:tab/>
        <w:t>Sales = 75,000</w:t>
      </w:r>
    </w:p>
    <w:p w:rsidR="00E00C90" w:rsidRPr="00747907" w:rsidRDefault="00747907" w:rsidP="00747907">
      <w:pPr>
        <w:tabs>
          <w:tab w:val="left" w:pos="975"/>
        </w:tabs>
        <w:rPr>
          <w:rFonts w:ascii="Verdana" w:hAnsi="Verdana"/>
        </w:rPr>
      </w:pPr>
      <w:r>
        <w:rPr>
          <w:rFonts w:ascii="Verdana" w:hAnsi="Verdana"/>
        </w:rPr>
        <w:tab/>
      </w:r>
      <w:r w:rsidR="00E00C90" w:rsidRPr="00747907">
        <w:rPr>
          <w:rFonts w:ascii="Verdana" w:hAnsi="Verdana"/>
        </w:rPr>
        <w:t>Less: Variable cos</w:t>
      </w:r>
      <w:r>
        <w:rPr>
          <w:rFonts w:ascii="Verdana" w:hAnsi="Verdana"/>
        </w:rPr>
        <w:t>ts = 75,000 x (1-0.60) = 30,000</w:t>
      </w:r>
    </w:p>
    <w:p w:rsidR="00E00C90" w:rsidRPr="00747907" w:rsidRDefault="00E00C90" w:rsidP="00747907">
      <w:pPr>
        <w:tabs>
          <w:tab w:val="left" w:pos="975"/>
        </w:tabs>
        <w:ind w:left="975"/>
        <w:rPr>
          <w:rFonts w:ascii="Verdana" w:hAnsi="Verdana"/>
        </w:rPr>
      </w:pPr>
      <w:r w:rsidRPr="00747907">
        <w:rPr>
          <w:rFonts w:ascii="Verdana" w:hAnsi="Verdana"/>
        </w:rPr>
        <w:t>Contribution margin = 75,000 - 30,000 or 75,000 x 60% = 45,000</w:t>
      </w:r>
    </w:p>
    <w:p w:rsidR="00E00C90" w:rsidRPr="00747907" w:rsidRDefault="00747907" w:rsidP="00747907">
      <w:pPr>
        <w:tabs>
          <w:tab w:val="left" w:pos="975"/>
        </w:tabs>
        <w:rPr>
          <w:rFonts w:ascii="Verdana" w:hAnsi="Verdana"/>
        </w:rPr>
      </w:pPr>
      <w:r>
        <w:rPr>
          <w:rFonts w:ascii="Verdana" w:hAnsi="Verdana"/>
        </w:rPr>
        <w:tab/>
      </w:r>
      <w:r w:rsidR="00E00C90" w:rsidRPr="00747907">
        <w:rPr>
          <w:rFonts w:ascii="Verdana" w:hAnsi="Verdana"/>
        </w:rPr>
        <w:t>Less: Fixed c</w:t>
      </w:r>
      <w:r>
        <w:rPr>
          <w:rFonts w:ascii="Verdana" w:hAnsi="Verdana"/>
        </w:rPr>
        <w:t>osts = 30,000 + 12,000 = 42,000</w:t>
      </w:r>
    </w:p>
    <w:p w:rsidR="00E00C90" w:rsidRPr="00747907" w:rsidRDefault="00747907" w:rsidP="00747907">
      <w:pPr>
        <w:tabs>
          <w:tab w:val="left" w:pos="975"/>
        </w:tabs>
        <w:rPr>
          <w:rFonts w:ascii="Verdana" w:hAnsi="Verdana"/>
        </w:rPr>
      </w:pPr>
      <w:r>
        <w:rPr>
          <w:rFonts w:ascii="Verdana" w:hAnsi="Verdana"/>
        </w:rPr>
        <w:tab/>
        <w:t>Operating income = 3,000</w:t>
      </w:r>
    </w:p>
    <w:p w:rsidR="00A74C36" w:rsidRPr="00747907" w:rsidRDefault="00E00C90" w:rsidP="00747907">
      <w:pPr>
        <w:tabs>
          <w:tab w:val="left" w:pos="975"/>
        </w:tabs>
        <w:ind w:left="975"/>
        <w:rPr>
          <w:rFonts w:ascii="Verdana" w:hAnsi="Verdana"/>
        </w:rPr>
      </w:pPr>
      <w:r w:rsidRPr="00747907">
        <w:rPr>
          <w:rFonts w:ascii="Verdana" w:hAnsi="Verdana"/>
        </w:rPr>
        <w:t>So, the total costs = Variable costs + Fixed costs = 30,000 + 42,000 =72,000</w:t>
      </w:r>
    </w:p>
    <w:sectPr w:rsidR="00A74C36" w:rsidRPr="00747907" w:rsidSect="00B30B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BA5C67"/>
    <w:multiLevelType w:val="hybridMultilevel"/>
    <w:tmpl w:val="8236E6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780"/>
    <w:rsid w:val="004F398B"/>
    <w:rsid w:val="00747907"/>
    <w:rsid w:val="007B7780"/>
    <w:rsid w:val="008F60E6"/>
    <w:rsid w:val="00A15AD4"/>
    <w:rsid w:val="00B30B04"/>
    <w:rsid w:val="00E00C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B67689D-F164-467E-88E4-8A052C111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77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7B77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Meggitt PLC</Company>
  <LinksUpToDate>false</LinksUpToDate>
  <CharactersWithSpaces>2164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Pamela Ornelas</dc:creator>
  <cp:lastModifiedBy>m</cp:lastModifiedBy>
  <cp:revision>2</cp:revision>
  <dcterms:created xsi:type="dcterms:W3CDTF">2020-05-11T23:12:00Z</dcterms:created>
  <dcterms:modified xsi:type="dcterms:W3CDTF">2020-05-11T23:12:00Z</dcterms:modified>
</cp:coreProperties>
</file>